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招聘人员报名表</w:t>
      </w:r>
    </w:p>
    <w:tbl>
      <w:tblPr>
        <w:tblStyle w:val="3"/>
        <w:tblpPr w:leftFromText="180" w:rightFromText="180" w:vertAnchor="text" w:horzAnchor="page" w:tblpXSpec="center" w:tblpY="813"/>
        <w:tblOverlap w:val="never"/>
        <w:tblW w:w="9129" w:type="dxa"/>
        <w:jc w:val="center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5"/>
        <w:gridCol w:w="1006"/>
        <w:gridCol w:w="85"/>
        <w:gridCol w:w="749"/>
        <w:gridCol w:w="90"/>
        <w:gridCol w:w="660"/>
        <w:gridCol w:w="431"/>
        <w:gridCol w:w="604"/>
        <w:gridCol w:w="521"/>
        <w:gridCol w:w="386"/>
        <w:gridCol w:w="1091"/>
        <w:gridCol w:w="342"/>
        <w:gridCol w:w="1399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民 族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现户籍地</w:t>
            </w:r>
          </w:p>
        </w:tc>
        <w:tc>
          <w:tcPr>
            <w:tcW w:w="3021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省 市（县）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021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及专业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015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2015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11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外语水平</w:t>
            </w:r>
          </w:p>
        </w:tc>
        <w:tc>
          <w:tcPr>
            <w:tcW w:w="3021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283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3021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283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学习、工作经历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64" w:type="dxa"/>
            <w:gridSpan w:val="1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家庭成员及主要社会关系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4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4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7364" w:type="dxa"/>
            <w:gridSpan w:val="1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7364" w:type="dxa"/>
            <w:gridSpan w:val="1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6226D"/>
    <w:rsid w:val="3256226D"/>
    <w:rsid w:val="7E76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2019-03-18T03:37:00Z</dcterms:created>
  <dc:creator>牛奶大面包</dc:creator>
  <cp:lastModifiedBy>牛奶大面包</cp:lastModifiedBy>
  <dcterms:modified xsi:type="dcterms:W3CDTF">2019-03-18T03:38:33Z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